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default" w:ascii="黑体" w:hAnsi="黑体" w:eastAsia="黑体" w:cs="黑体"/>
          <w:sz w:val="36"/>
          <w:szCs w:val="36"/>
          <w:lang w:val="en-US" w:eastAsia="zh-CN"/>
        </w:rPr>
      </w:pPr>
      <w:r>
        <w:rPr>
          <w:rFonts w:hint="eastAsia" w:ascii="黑体" w:hAnsi="黑体" w:eastAsia="黑体" w:cs="黑体"/>
          <w:sz w:val="36"/>
          <w:szCs w:val="36"/>
          <w:lang w:val="en-US" w:eastAsia="zh-CN"/>
        </w:rPr>
        <w:t>PEP小学英语四年级下册</w:t>
      </w:r>
      <w:r>
        <w:rPr>
          <w:rFonts w:hint="eastAsia" w:ascii="黑体" w:hAnsi="黑体" w:eastAsia="黑体" w:cs="黑体"/>
          <w:sz w:val="36"/>
          <w:szCs w:val="36"/>
          <w:lang w:val="en-US" w:eastAsia="zh-CN"/>
        </w:rPr>
        <w:t>Unit 1 My school</w:t>
      </w:r>
      <w:r>
        <w:rPr>
          <w:rFonts w:hint="eastAsia" w:ascii="黑体" w:hAnsi="黑体" w:eastAsia="黑体" w:cs="黑体"/>
          <w:sz w:val="36"/>
          <w:szCs w:val="36"/>
          <w:lang w:val="en-US" w:eastAsia="zh-CN"/>
        </w:rPr>
        <w:t>教学设计</w:t>
      </w:r>
    </w:p>
    <w:p>
      <w:pPr>
        <w:jc w:val="center"/>
        <w:rPr>
          <w:rFonts w:hint="eastAsia" w:ascii="楷体" w:hAnsi="楷体" w:eastAsia="楷体" w:cs="楷体"/>
          <w:sz w:val="32"/>
          <w:szCs w:val="32"/>
          <w:lang w:val="en-US" w:eastAsia="zh-CN"/>
        </w:rPr>
      </w:pPr>
      <w:r>
        <w:rPr>
          <w:rFonts w:hint="eastAsia" w:ascii="楷体" w:hAnsi="楷体" w:eastAsia="楷体" w:cs="楷体"/>
          <w:sz w:val="32"/>
          <w:szCs w:val="32"/>
          <w:lang w:val="en-US" w:eastAsia="zh-CN"/>
        </w:rPr>
        <w:t>燎原镇中心校 宋欢</w:t>
      </w:r>
    </w:p>
    <w:p>
      <w:pPr>
        <w:numPr>
          <w:ilvl w:val="0"/>
          <w:numId w:val="1"/>
        </w:numPr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教学目标：</w:t>
      </w:r>
    </w:p>
    <w:p>
      <w:pPr>
        <w:numPr>
          <w:ilvl w:val="0"/>
          <w:numId w:val="2"/>
        </w:numPr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知识与技能目标：</w:t>
      </w:r>
    </w:p>
    <w:p>
      <w:pPr>
        <w:numPr>
          <w:ilvl w:val="0"/>
          <w:numId w:val="3"/>
        </w:numPr>
        <w:ind w:left="0" w:leftChars="0" w:firstLine="400" w:firstLineChars="0"/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能够听、说、认读本课时的主要单词：computer room、art room、music room、playground.</w:t>
      </w:r>
    </w:p>
    <w:p>
      <w:pPr>
        <w:numPr>
          <w:ilvl w:val="0"/>
          <w:numId w:val="3"/>
        </w:numPr>
        <w:ind w:left="0" w:leftChars="0" w:firstLine="400" w:firstLineChars="0"/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能运用句型：Do you have a/an...? Yse, we do. It’s on the...floor.来进行问答。</w:t>
      </w:r>
    </w:p>
    <w:p>
      <w:pPr>
        <w:numPr>
          <w:ilvl w:val="0"/>
          <w:numId w:val="3"/>
        </w:numPr>
        <w:ind w:left="0" w:leftChars="0" w:firstLine="400" w:firstLineChars="0"/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能听懂指示语，并按指令做出相应动作，来巩固词汇。</w:t>
      </w:r>
    </w:p>
    <w:p>
      <w:pPr>
        <w:numPr>
          <w:ilvl w:val="0"/>
          <w:numId w:val="2"/>
        </w:numPr>
        <w:ind w:left="0" w:leftChars="0" w:firstLine="0" w:firstLineChars="0"/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过程与方法：</w:t>
      </w:r>
    </w:p>
    <w:p>
      <w:pPr>
        <w:numPr>
          <w:ilvl w:val="0"/>
          <w:numId w:val="0"/>
        </w:numPr>
        <w:ind w:leftChars="0"/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通过播放课本12页的英文歌曲“our school”，自然引入到“school”这一话题，既活跃了课堂气氛，又促进学生对本节课新知识的学习。</w:t>
      </w:r>
    </w:p>
    <w:p>
      <w:pPr>
        <w:numPr>
          <w:ilvl w:val="0"/>
          <w:numId w:val="0"/>
        </w:numPr>
        <w:ind w:leftChars="0"/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通过展示我们熟悉的校园图片，来教授新单词，更直观、形象，易于理解；</w:t>
      </w:r>
    </w:p>
    <w:p>
      <w:pPr>
        <w:numPr>
          <w:ilvl w:val="0"/>
          <w:numId w:val="0"/>
        </w:numPr>
        <w:ind w:leftChars="0"/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通过看图连单词，既起到了复习目的又锻炼了学生敏锐的观察力；</w:t>
      </w:r>
    </w:p>
    <w:p>
      <w:pPr>
        <w:numPr>
          <w:ilvl w:val="0"/>
          <w:numId w:val="0"/>
        </w:numPr>
        <w:ind w:leftChars="0"/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通过会话练习，与同桌合作介绍学校，将所学的语言运用到真实的情景中，培养学生合作能力和综合运用语言的能力。</w:t>
      </w:r>
    </w:p>
    <w:p>
      <w:pPr>
        <w:numPr>
          <w:ilvl w:val="0"/>
          <w:numId w:val="2"/>
        </w:numPr>
        <w:ind w:left="0" w:leftChars="0" w:firstLine="0" w:firstLineChars="0"/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情感态度与学习策略：</w:t>
      </w:r>
    </w:p>
    <w:p>
      <w:pPr>
        <w:numPr>
          <w:ilvl w:val="0"/>
          <w:numId w:val="0"/>
        </w:numPr>
        <w:ind w:leftChars="0"/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通过本节课的学习，让学生简单了解学校设施、场所大体功能，培养他们用英语表达的兴趣和热爱学校的美好情感。</w:t>
      </w:r>
    </w:p>
    <w:p>
      <w:pPr>
        <w:numPr>
          <w:ilvl w:val="0"/>
          <w:numId w:val="0"/>
        </w:numPr>
        <w:ind w:leftChars="0"/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通过活动和练习，加强师生之间、生生之间互动交流，培养学生与人相处、交往能力、合作能力以及养成良好的学习习惯。</w:t>
      </w:r>
    </w:p>
    <w:p>
      <w:pPr>
        <w:numPr>
          <w:ilvl w:val="0"/>
          <w:numId w:val="1"/>
        </w:numPr>
        <w:ind w:left="0" w:leftChars="0" w:firstLine="0" w:firstLineChars="0"/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教学内容</w:t>
      </w:r>
    </w:p>
    <w:p>
      <w:pPr>
        <w:numPr>
          <w:ilvl w:val="0"/>
          <w:numId w:val="0"/>
        </w:numPr>
        <w:ind w:leftChars="0"/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本课主要内容包括B部分的Let’s learn.同时兼顾look,ask,and answer部分。这节课主要是学习描述设施及活动场所的单词，同时会询问或描述某设施、场所的大体位置。</w:t>
      </w:r>
    </w:p>
    <w:p>
      <w:pPr>
        <w:numPr>
          <w:ilvl w:val="0"/>
          <w:numId w:val="1"/>
        </w:numPr>
        <w:ind w:left="0" w:leftChars="0" w:firstLine="0" w:firstLineChars="0"/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学情分析：</w:t>
      </w:r>
    </w:p>
    <w:p>
      <w:pPr>
        <w:numPr>
          <w:ilvl w:val="0"/>
          <w:numId w:val="0"/>
        </w:numPr>
        <w:ind w:leftChars="0"/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小学四年级学生，通过上册大一单元My classroom学习，他们已经掌握了一些简单与学校设施相关的词汇如：classroom、computer、teacher’s desk等，能够用所学的知识对学校熟悉的事物进行简单描述，为新课学习奠定了基础，并且他们学习英语兴趣浓厚，模仿力强，好奇心强，善于表达自己，因而我注重以学生为主体，激发学生的学习兴趣，引导学生积极参与，注重学生的感知能力培养。</w:t>
      </w:r>
    </w:p>
    <w:p>
      <w:pPr>
        <w:numPr>
          <w:ilvl w:val="0"/>
          <w:numId w:val="1"/>
        </w:numPr>
        <w:ind w:left="0" w:leftChars="0" w:firstLine="0" w:firstLineChars="0"/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教学重、难点分析</w:t>
      </w:r>
    </w:p>
    <w:p>
      <w:pPr>
        <w:numPr>
          <w:ilvl w:val="0"/>
          <w:numId w:val="4"/>
        </w:numPr>
        <w:ind w:leftChars="0"/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重点：听、说、认读本节课词汇及运用句型Do you have a/an...?Yes, we do.来进行问答。</w:t>
      </w:r>
    </w:p>
    <w:p>
      <w:pPr>
        <w:numPr>
          <w:ilvl w:val="0"/>
          <w:numId w:val="4"/>
        </w:numPr>
        <w:ind w:leftChars="0"/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难点：能够灵活询问或描述学校某设施、场所的大体位置。</w:t>
      </w:r>
    </w:p>
    <w:p>
      <w:pPr>
        <w:numPr>
          <w:ilvl w:val="0"/>
          <w:numId w:val="1"/>
        </w:numPr>
        <w:ind w:left="0" w:leftChars="0" w:firstLine="0" w:firstLineChars="0"/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教学准备：</w:t>
      </w:r>
    </w:p>
    <w:p>
      <w:pPr>
        <w:numPr>
          <w:ilvl w:val="0"/>
          <w:numId w:val="0"/>
        </w:numPr>
        <w:ind w:leftChars="0"/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教学课件、单词卡片</w:t>
      </w:r>
    </w:p>
    <w:p>
      <w:pPr>
        <w:numPr>
          <w:ilvl w:val="0"/>
          <w:numId w:val="1"/>
        </w:numPr>
        <w:ind w:left="0" w:leftChars="0" w:firstLine="0" w:firstLineChars="0"/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教学方法：</w:t>
      </w:r>
    </w:p>
    <w:p>
      <w:pPr>
        <w:numPr>
          <w:ilvl w:val="0"/>
          <w:numId w:val="0"/>
        </w:numPr>
        <w:ind w:leftChars="0"/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任务型教学法、情景教学法、小组合作学习</w:t>
      </w:r>
    </w:p>
    <w:p>
      <w:pPr>
        <w:numPr>
          <w:ilvl w:val="0"/>
          <w:numId w:val="1"/>
        </w:numPr>
        <w:ind w:left="0" w:leftChars="0" w:firstLine="0" w:firstLineChars="0"/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教学过程：</w:t>
      </w:r>
    </w:p>
    <w:p>
      <w:pPr>
        <w:numPr>
          <w:ilvl w:val="0"/>
          <w:numId w:val="5"/>
        </w:numPr>
        <w:ind w:leftChars="0"/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 xml:space="preserve">Warm-up </w:t>
      </w:r>
    </w:p>
    <w:p>
      <w:pPr>
        <w:numPr>
          <w:ilvl w:val="0"/>
          <w:numId w:val="0"/>
        </w:numPr>
        <w:rPr>
          <w:rFonts w:hint="eastAsia"/>
          <w:sz w:val="44"/>
          <w:szCs w:val="44"/>
          <w:lang w:val="en-US" w:eastAsia="zh-CN"/>
        </w:rPr>
      </w:pPr>
      <w:r>
        <w:rPr>
          <w:rFonts w:hint="eastAsia"/>
          <w:sz w:val="44"/>
          <w:szCs w:val="44"/>
          <w:lang w:val="en-US" w:eastAsia="zh-CN"/>
        </w:rPr>
        <w:drawing>
          <wp:inline distT="0" distB="0" distL="114300" distR="114300">
            <wp:extent cx="5273675" cy="2636520"/>
            <wp:effectExtent l="0" t="0" r="9525" b="5080"/>
            <wp:docPr id="1" name="图片 1" descr="音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音乐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636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6"/>
        </w:numPr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Greetings.</w:t>
      </w:r>
    </w:p>
    <w:p>
      <w:pPr>
        <w:numPr>
          <w:ilvl w:val="0"/>
          <w:numId w:val="6"/>
        </w:numPr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Enjoy a song “our school”</w:t>
      </w:r>
    </w:p>
    <w:p>
      <w:pPr>
        <w:numPr>
          <w:ilvl w:val="0"/>
          <w:numId w:val="0"/>
        </w:numPr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（设计意图：通过播放歌曲，自然引入到本单元要谈论“学校”这一话题，同时活跃了课堂气氛，激发了学生等额学习兴趣。）</w:t>
      </w:r>
    </w:p>
    <w:p>
      <w:pPr>
        <w:numPr>
          <w:ilvl w:val="0"/>
          <w:numId w:val="5"/>
        </w:numPr>
        <w:ind w:left="0" w:leftChars="0" w:firstLine="0" w:firstLineChars="0"/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Presentation</w:t>
      </w:r>
    </w:p>
    <w:p>
      <w:pPr>
        <w:numPr>
          <w:ilvl w:val="0"/>
          <w:numId w:val="0"/>
        </w:numPr>
        <w:ind w:leftChars="0"/>
        <w:rPr>
          <w:rFonts w:hint="default"/>
          <w:sz w:val="44"/>
          <w:szCs w:val="44"/>
          <w:lang w:val="en-US" w:eastAsia="zh-CN"/>
        </w:rPr>
      </w:pPr>
      <w:r>
        <w:rPr>
          <w:rFonts w:hint="default"/>
          <w:sz w:val="44"/>
          <w:szCs w:val="44"/>
          <w:lang w:val="en-US" w:eastAsia="zh-CN"/>
        </w:rPr>
        <w:drawing>
          <wp:inline distT="0" distB="0" distL="114300" distR="114300">
            <wp:extent cx="5367655" cy="2603500"/>
            <wp:effectExtent l="0" t="0" r="4445" b="0"/>
            <wp:docPr id="2" name="图片 2" descr="哎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哎呀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367655" cy="260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7"/>
        </w:numPr>
        <w:tabs>
          <w:tab w:val="left" w:pos="413"/>
        </w:tabs>
        <w:ind w:leftChars="0"/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/>
          <w:sz w:val="44"/>
          <w:szCs w:val="44"/>
          <w:lang w:val="en-US" w:eastAsia="zh-CN"/>
        </w:rPr>
        <w:tab/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Play above the picture.</w:t>
      </w:r>
    </w:p>
    <w:p>
      <w:pPr>
        <w:numPr>
          <w:ilvl w:val="0"/>
          <w:numId w:val="0"/>
        </w:numPr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T:Hello, boys and girls. Look at this picture,what can you see in this picture?</w:t>
      </w:r>
    </w:p>
    <w:p>
      <w:pPr>
        <w:numPr>
          <w:ilvl w:val="0"/>
          <w:numId w:val="0"/>
        </w:numPr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Ss:</w:t>
      </w:r>
    </w:p>
    <w:p>
      <w:pPr>
        <w:numPr>
          <w:ilvl w:val="0"/>
          <w:numId w:val="0"/>
        </w:numPr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让学生简单描述（可用汉语，老师也可适当给出提示）</w:t>
      </w:r>
    </w:p>
    <w:p>
      <w:pPr>
        <w:numPr>
          <w:ilvl w:val="0"/>
          <w:numId w:val="0"/>
        </w:numPr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（设计意图：多问几个学生，让学生初步感知美丽的校园，为下面词汇的学习，做进一步铺垫。）</w:t>
      </w:r>
    </w:p>
    <w:p>
      <w:pPr>
        <w:numPr>
          <w:ilvl w:val="0"/>
          <w:numId w:val="7"/>
        </w:numPr>
        <w:ind w:left="0" w:leftChars="0" w:firstLine="0" w:firstLineChars="0"/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教学：computer room</w:t>
      </w:r>
    </w:p>
    <w:p>
      <w:pPr>
        <w:numPr>
          <w:ilvl w:val="0"/>
          <w:numId w:val="0"/>
        </w:numPr>
        <w:ind w:leftChars="0"/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出示计算机及计算机房的图片。</w:t>
      </w:r>
    </w:p>
    <w:p>
      <w:pPr>
        <w:numPr>
          <w:ilvl w:val="0"/>
          <w:numId w:val="0"/>
        </w:numPr>
        <w:ind w:leftChars="0"/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drawing>
          <wp:inline distT="0" distB="0" distL="114300" distR="114300">
            <wp:extent cx="2371090" cy="1778635"/>
            <wp:effectExtent l="0" t="0" r="3810" b="12065"/>
            <wp:docPr id="3" name="图片 3" descr="图片1啊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图片1啊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371090" cy="1778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 xml:space="preserve">   </w:t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drawing>
          <wp:inline distT="0" distB="0" distL="114300" distR="114300">
            <wp:extent cx="1999615" cy="1499870"/>
            <wp:effectExtent l="0" t="0" r="6985" b="11430"/>
            <wp:docPr id="4" name="图片 4" descr="电脑室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电脑室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999615" cy="1499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引出计算机房词汇，并板书带读，学生跟读，齐读（及时纠正发音）</w:t>
      </w:r>
    </w:p>
    <w:p>
      <w:pPr>
        <w:numPr>
          <w:ilvl w:val="0"/>
          <w:numId w:val="0"/>
        </w:numPr>
        <w:ind w:leftChars="0"/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T：Do you have a computer room?（板书）</w:t>
      </w:r>
    </w:p>
    <w:p>
      <w:pPr>
        <w:numPr>
          <w:ilvl w:val="0"/>
          <w:numId w:val="0"/>
        </w:numPr>
        <w:ind w:leftChars="0"/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引导学生回答：Yes,we do.（板书）</w:t>
      </w:r>
    </w:p>
    <w:p>
      <w:pPr>
        <w:numPr>
          <w:ilvl w:val="0"/>
          <w:numId w:val="0"/>
        </w:numPr>
        <w:ind w:leftChars="0"/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T:Where is the computer room?</w:t>
      </w:r>
    </w:p>
    <w:p>
      <w:pPr>
        <w:numPr>
          <w:ilvl w:val="0"/>
          <w:numId w:val="0"/>
        </w:numPr>
        <w:ind w:leftChars="0"/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Ss:It’s on the...floor.</w:t>
      </w:r>
    </w:p>
    <w:p>
      <w:pPr>
        <w:numPr>
          <w:ilvl w:val="0"/>
          <w:numId w:val="0"/>
        </w:numPr>
        <w:ind w:leftChars="0"/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（设计意图：对重点句型进行操练，引导学生理解和运用目标语言。）</w:t>
      </w:r>
    </w:p>
    <w:p>
      <w:pPr>
        <w:numPr>
          <w:ilvl w:val="0"/>
          <w:numId w:val="0"/>
        </w:numPr>
        <w:ind w:leftChars="0"/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同样方式讲授下列词汇</w:t>
      </w:r>
    </w:p>
    <w:p>
      <w:pPr>
        <w:numPr>
          <w:ilvl w:val="0"/>
          <w:numId w:val="7"/>
        </w:numPr>
        <w:ind w:left="0" w:leftChars="0" w:firstLine="0" w:firstLineChars="0"/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教学：art room</w:t>
      </w:r>
    </w:p>
    <w:p>
      <w:pPr>
        <w:numPr>
          <w:ilvl w:val="0"/>
          <w:numId w:val="0"/>
        </w:numPr>
        <w:ind w:leftChars="0"/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出示图片</w:t>
      </w:r>
    </w:p>
    <w:p>
      <w:pPr>
        <w:numPr>
          <w:ilvl w:val="0"/>
          <w:numId w:val="0"/>
        </w:numPr>
        <w:ind w:leftChars="0"/>
        <w:rPr>
          <w:rFonts w:hint="default"/>
          <w:sz w:val="44"/>
          <w:szCs w:val="44"/>
          <w:lang w:val="en-US" w:eastAsia="zh-CN"/>
        </w:rPr>
      </w:pPr>
      <w:r>
        <w:rPr>
          <w:rFonts w:hint="default"/>
          <w:sz w:val="44"/>
          <w:szCs w:val="44"/>
          <w:lang w:val="en-US" w:eastAsia="zh-CN"/>
        </w:rPr>
        <w:drawing>
          <wp:inline distT="0" distB="0" distL="114300" distR="114300">
            <wp:extent cx="3289935" cy="824230"/>
            <wp:effectExtent l="0" t="0" r="12065" b="1270"/>
            <wp:docPr id="5" name="图片 5" descr="图片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图片14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289935" cy="824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7"/>
        </w:numPr>
        <w:ind w:left="0" w:leftChars="0" w:firstLine="0" w:firstLineChars="0"/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教学：music room</w:t>
      </w:r>
    </w:p>
    <w:p>
      <w:pPr>
        <w:numPr>
          <w:ilvl w:val="0"/>
          <w:numId w:val="0"/>
        </w:numPr>
        <w:ind w:leftChars="0"/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出示图片</w:t>
      </w:r>
    </w:p>
    <w:p>
      <w:pPr>
        <w:numPr>
          <w:ilvl w:val="0"/>
          <w:numId w:val="0"/>
        </w:numPr>
        <w:ind w:leftChars="0"/>
        <w:rPr>
          <w:rFonts w:hint="default"/>
          <w:sz w:val="44"/>
          <w:szCs w:val="44"/>
          <w:lang w:val="en-US" w:eastAsia="zh-CN"/>
        </w:rPr>
      </w:pPr>
      <w:r>
        <w:rPr>
          <w:rFonts w:hint="default"/>
          <w:sz w:val="44"/>
          <w:szCs w:val="44"/>
          <w:lang w:val="en-US" w:eastAsia="zh-CN"/>
        </w:rPr>
        <w:drawing>
          <wp:inline distT="0" distB="0" distL="114300" distR="114300">
            <wp:extent cx="3124200" cy="1625600"/>
            <wp:effectExtent l="0" t="0" r="0" b="0"/>
            <wp:docPr id="6" name="图片 6" descr="图片1双方的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图片1双方的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124200" cy="162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/>
          <w:sz w:val="44"/>
          <w:szCs w:val="44"/>
          <w:lang w:val="en-US" w:eastAsia="zh-CN"/>
        </w:rPr>
        <w:t>5.</w:t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The teacher talks to students in simple English,导入本课句型并进行练习。</w:t>
      </w:r>
    </w:p>
    <w:p>
      <w:pPr>
        <w:numPr>
          <w:ilvl w:val="0"/>
          <w:numId w:val="0"/>
        </w:numPr>
        <w:ind w:leftChars="0"/>
        <w:rPr>
          <w:rFonts w:hint="default"/>
          <w:sz w:val="44"/>
          <w:szCs w:val="44"/>
          <w:lang w:val="en-US" w:eastAsia="zh-CN"/>
        </w:rPr>
      </w:pPr>
      <w:r>
        <w:rPr>
          <w:rFonts w:hint="eastAsia"/>
          <w:sz w:val="44"/>
          <w:szCs w:val="44"/>
          <w:lang w:val="en-US" w:eastAsia="zh-CN"/>
        </w:rPr>
        <w:t>.</w:t>
      </w:r>
      <w:r>
        <w:rPr>
          <w:rFonts w:hint="default"/>
          <w:sz w:val="44"/>
          <w:szCs w:val="44"/>
          <w:lang w:val="en-US" w:eastAsia="zh-CN"/>
        </w:rPr>
        <w:drawing>
          <wp:inline distT="0" distB="0" distL="114300" distR="114300">
            <wp:extent cx="2282190" cy="3260725"/>
            <wp:effectExtent l="0" t="0" r="3810" b="3175"/>
            <wp:docPr id="7" name="图片 7" descr="微信图片_202302251935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微信图片_2023022519350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282190" cy="3260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/>
          <w:sz w:val="44"/>
          <w:szCs w:val="44"/>
          <w:lang w:val="en-US" w:eastAsia="zh-CN"/>
        </w:rPr>
        <w:t>（</w:t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设计意图：回归课本，注重引导学生模仿语音语调，养成良好的语音基础，和与他人合作的能力）</w:t>
      </w:r>
    </w:p>
    <w:p>
      <w:pPr>
        <w:numPr>
          <w:ilvl w:val="0"/>
          <w:numId w:val="5"/>
        </w:numPr>
        <w:ind w:left="0" w:leftChars="0" w:firstLine="0" w:firstLineChars="0"/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Add-activities</w:t>
      </w:r>
    </w:p>
    <w:p>
      <w:pPr>
        <w:numPr>
          <w:ilvl w:val="0"/>
          <w:numId w:val="0"/>
        </w:numPr>
        <w:ind w:leftChars="0"/>
        <w:rPr>
          <w:rFonts w:hint="default"/>
          <w:sz w:val="44"/>
          <w:szCs w:val="44"/>
          <w:lang w:val="en-US" w:eastAsia="zh-CN"/>
        </w:rPr>
      </w:pPr>
      <w:r>
        <w:rPr>
          <w:sz w:val="4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2218055</wp:posOffset>
                </wp:positionH>
                <wp:positionV relativeFrom="paragraph">
                  <wp:posOffset>677545</wp:posOffset>
                </wp:positionV>
                <wp:extent cx="615950" cy="323850"/>
                <wp:effectExtent l="4445" t="4445" r="14605" b="14605"/>
                <wp:wrapNone/>
                <wp:docPr id="9" name="文本框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3361055" y="3176905"/>
                          <a:ext cx="615950" cy="3238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/>
                                <w:highlight w:val="none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highlight w:val="none"/>
                                <w:lang w:val="en-US" w:eastAsia="zh-CN"/>
                              </w:rPr>
                              <w:t>连一连</w:t>
                            </w:r>
                          </w:p>
                          <w:p>
                            <w:pPr>
                              <w:rPr>
                                <w:rFonts w:hint="default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74.65pt;margin-top:53.35pt;height:25.5pt;width:48.5pt;z-index:251659264;mso-width-relative:page;mso-height-relative:page;" fillcolor="#FFFFFF [3201]" filled="t" stroked="t" coordsize="21600,21600" o:gfxdata="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highlight w:val="none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highlight w:val="none"/>
                          <w:lang w:val="en-US" w:eastAsia="zh-CN"/>
                        </w:rPr>
                        <w:t>连一连</w:t>
                      </w:r>
                    </w:p>
                    <w:p>
                      <w:pPr>
                        <w:rPr>
                          <w:rFonts w:hint="default"/>
                          <w:lang w:val="en-US"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sz w:val="44"/>
          <w:szCs w:val="44"/>
          <w:lang w:val="en-US" w:eastAsia="zh-CN"/>
        </w:rPr>
        <w:t xml:space="preserve">             </w:t>
      </w:r>
      <w:r>
        <w:rPr>
          <w:rFonts w:hint="default"/>
          <w:sz w:val="44"/>
          <w:szCs w:val="44"/>
          <w:lang w:val="en-US" w:eastAsia="zh-CN"/>
        </w:rPr>
        <w:drawing>
          <wp:inline distT="0" distB="0" distL="114300" distR="114300">
            <wp:extent cx="1651000" cy="1651000"/>
            <wp:effectExtent l="0" t="0" r="0" b="0"/>
            <wp:docPr id="8" name="图片 8" descr="R-C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R-C (1)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651000" cy="165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default"/>
          <w:sz w:val="44"/>
          <w:szCs w:val="44"/>
          <w:lang w:val="en-US" w:eastAsia="zh-CN"/>
        </w:rPr>
        <w:drawing>
          <wp:inline distT="0" distB="0" distL="114300" distR="114300">
            <wp:extent cx="2107565" cy="1581150"/>
            <wp:effectExtent l="0" t="0" r="635" b="6350"/>
            <wp:docPr id="10" name="图片 10" descr="电脑室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电脑室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107565" cy="158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44"/>
          <w:szCs w:val="44"/>
          <w:lang w:val="en-US" w:eastAsia="zh-CN"/>
        </w:rPr>
        <w:t xml:space="preserve">         </w:t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 xml:space="preserve"> music room</w:t>
      </w:r>
    </w:p>
    <w:p>
      <w:pPr>
        <w:numPr>
          <w:ilvl w:val="0"/>
          <w:numId w:val="0"/>
        </w:numPr>
        <w:ind w:leftChars="0"/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default"/>
          <w:sz w:val="44"/>
          <w:szCs w:val="44"/>
          <w:lang w:val="en-US" w:eastAsia="zh-CN"/>
        </w:rPr>
        <w:drawing>
          <wp:inline distT="0" distB="0" distL="114300" distR="114300">
            <wp:extent cx="2124075" cy="1593850"/>
            <wp:effectExtent l="0" t="0" r="9525" b="6350"/>
            <wp:docPr id="11" name="图片 11" descr="图片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图片14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124075" cy="159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44"/>
          <w:szCs w:val="44"/>
          <w:lang w:val="en-US" w:eastAsia="zh-CN"/>
        </w:rPr>
        <w:t xml:space="preserve">         </w:t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computer room</w:t>
      </w:r>
    </w:p>
    <w:p>
      <w:pPr>
        <w:numPr>
          <w:ilvl w:val="0"/>
          <w:numId w:val="0"/>
        </w:numPr>
        <w:ind w:leftChars="0"/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default"/>
          <w:sz w:val="44"/>
          <w:szCs w:val="44"/>
          <w:lang w:val="en-US" w:eastAsia="zh-CN"/>
        </w:rPr>
        <w:drawing>
          <wp:inline distT="0" distB="0" distL="114300" distR="114300">
            <wp:extent cx="2124710" cy="1594485"/>
            <wp:effectExtent l="0" t="0" r="8890" b="5715"/>
            <wp:docPr id="12" name="图片 12" descr="图片1双方的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图片1双方的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124710" cy="1594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44"/>
          <w:szCs w:val="44"/>
          <w:lang w:val="en-US" w:eastAsia="zh-CN"/>
        </w:rPr>
        <w:t xml:space="preserve">         </w:t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art room</w:t>
      </w:r>
    </w:p>
    <w:p>
      <w:pPr>
        <w:numPr>
          <w:ilvl w:val="0"/>
          <w:numId w:val="8"/>
        </w:numPr>
        <w:ind w:leftChars="0"/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Let students look at above pictures and match right words.</w:t>
      </w:r>
    </w:p>
    <w:p>
      <w:pPr>
        <w:numPr>
          <w:ilvl w:val="0"/>
          <w:numId w:val="9"/>
        </w:numPr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先是自己自主完成</w:t>
      </w:r>
    </w:p>
    <w:p>
      <w:pPr>
        <w:numPr>
          <w:ilvl w:val="0"/>
          <w:numId w:val="9"/>
        </w:numPr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和同桌对答案</w:t>
      </w:r>
    </w:p>
    <w:p>
      <w:pPr>
        <w:numPr>
          <w:ilvl w:val="0"/>
          <w:numId w:val="9"/>
        </w:numPr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如有疑问小组讨论</w:t>
      </w:r>
    </w:p>
    <w:p>
      <w:pPr>
        <w:numPr>
          <w:ilvl w:val="0"/>
          <w:numId w:val="0"/>
        </w:numPr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（设计意图：通过看图连单词，即起到了复习目的，为下面学生进行会话练习奠定基础。）</w:t>
      </w:r>
    </w:p>
    <w:p>
      <w:pPr>
        <w:numPr>
          <w:ilvl w:val="0"/>
          <w:numId w:val="8"/>
        </w:numPr>
        <w:ind w:left="0" w:leftChars="0" w:firstLine="0" w:firstLineChars="0"/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Let the students look at the picture and make a dialogue with partner.</w:t>
      </w:r>
    </w:p>
    <w:p>
      <w:pPr>
        <w:numPr>
          <w:ilvl w:val="0"/>
          <w:numId w:val="10"/>
        </w:numPr>
        <w:ind w:leftChars="0"/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出示图片，找学生试着描述</w:t>
      </w:r>
    </w:p>
    <w:p>
      <w:pPr>
        <w:numPr>
          <w:ilvl w:val="0"/>
          <w:numId w:val="10"/>
        </w:numPr>
        <w:ind w:leftChars="0"/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和同桌互问互答</w:t>
      </w:r>
      <w:bookmarkStart w:id="0" w:name="_GoBack"/>
      <w:bookmarkEnd w:id="0"/>
    </w:p>
    <w:p>
      <w:pPr>
        <w:numPr>
          <w:ilvl w:val="0"/>
          <w:numId w:val="0"/>
        </w:numPr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（设计意图：这是对课堂所学知识的延申，将所学的语言运用到真实的情景中，重点培养学生说的能力。）</w:t>
      </w:r>
    </w:p>
    <w:p>
      <w:pPr>
        <w:numPr>
          <w:ilvl w:val="0"/>
          <w:numId w:val="0"/>
        </w:numPr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3.完成本课题目练习</w:t>
      </w:r>
    </w:p>
    <w:p>
      <w:pPr>
        <w:numPr>
          <w:ilvl w:val="0"/>
          <w:numId w:val="0"/>
        </w:numPr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（设计意图：对课堂所学知识的延申，达到了学以致用的目的。）</w:t>
      </w:r>
    </w:p>
    <w:p>
      <w:pPr>
        <w:numPr>
          <w:ilvl w:val="0"/>
          <w:numId w:val="5"/>
        </w:numPr>
        <w:ind w:left="0" w:leftChars="0" w:firstLine="0" w:firstLineChars="0"/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Summary and homework</w:t>
      </w:r>
    </w:p>
    <w:p>
      <w:pPr>
        <w:numPr>
          <w:ilvl w:val="0"/>
          <w:numId w:val="11"/>
        </w:numPr>
        <w:ind w:leftChars="0"/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归纳总结：让学生主动说出这一堂课有哪些收获。归纳总结简单明了，让学生自主发挥，自我求知，促进学生思维的活泼和才能的发挥，使得记忆更加深刻，知识更加牢固。</w:t>
      </w:r>
    </w:p>
    <w:p>
      <w:pPr>
        <w:numPr>
          <w:ilvl w:val="0"/>
          <w:numId w:val="11"/>
        </w:numPr>
        <w:ind w:leftChars="0"/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家庭作业：</w:t>
      </w:r>
    </w:p>
    <w:p>
      <w:pPr>
        <w:numPr>
          <w:ilvl w:val="0"/>
          <w:numId w:val="0"/>
        </w:numPr>
        <w:ind w:leftChars="0"/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利用所学词汇跟他人介绍你的学校。</w:t>
      </w:r>
    </w:p>
    <w:p>
      <w:pPr>
        <w:numPr>
          <w:ilvl w:val="0"/>
          <w:numId w:val="0"/>
        </w:numPr>
        <w:ind w:leftChars="0"/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（设计意图：进一步巩固所学，培养学生语言综合运用的能力。）</w:t>
      </w:r>
    </w:p>
    <w:p>
      <w:pPr>
        <w:numPr>
          <w:ilvl w:val="0"/>
          <w:numId w:val="5"/>
        </w:numPr>
        <w:ind w:left="0" w:leftChars="0" w:firstLine="0" w:firstLineChars="0"/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板书设计</w:t>
      </w:r>
    </w:p>
    <w:p>
      <w:pPr>
        <w:numPr>
          <w:ilvl w:val="0"/>
          <w:numId w:val="0"/>
        </w:numPr>
        <w:ind w:leftChars="0"/>
        <w:jc w:val="center"/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Unit 1 My school</w:t>
      </w:r>
    </w:p>
    <w:p>
      <w:pPr>
        <w:numPr>
          <w:ilvl w:val="0"/>
          <w:numId w:val="0"/>
        </w:numPr>
        <w:ind w:leftChars="0"/>
        <w:jc w:val="center"/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Computer room   music room   art room</w:t>
      </w:r>
    </w:p>
    <w:p>
      <w:pPr>
        <w:numPr>
          <w:ilvl w:val="0"/>
          <w:numId w:val="0"/>
        </w:numPr>
        <w:ind w:leftChars="0" w:firstLine="1960" w:firstLineChars="700"/>
        <w:jc w:val="both"/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Do you have a/an...?</w:t>
      </w:r>
    </w:p>
    <w:p>
      <w:pPr>
        <w:numPr>
          <w:ilvl w:val="0"/>
          <w:numId w:val="0"/>
        </w:numPr>
        <w:ind w:leftChars="0"/>
        <w:jc w:val="center"/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Yes,we do.It’s on the...floor.</w:t>
      </w:r>
    </w:p>
    <w:p>
      <w:pPr>
        <w:numPr>
          <w:ilvl w:val="0"/>
          <w:numId w:val="0"/>
        </w:numPr>
        <w:ind w:leftChars="0"/>
        <w:jc w:val="center"/>
        <w:rPr>
          <w:rFonts w:hint="default"/>
          <w:sz w:val="44"/>
          <w:szCs w:val="44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9214E669"/>
    <w:multiLevelType w:val="singleLevel"/>
    <w:tmpl w:val="9214E669"/>
    <w:lvl w:ilvl="0" w:tentative="0">
      <w:start w:val="1"/>
      <w:numFmt w:val="decimal"/>
      <w:suff w:val="nothing"/>
      <w:lvlText w:val="（%1）"/>
      <w:lvlJc w:val="left"/>
    </w:lvl>
  </w:abstractNum>
  <w:abstractNum w:abstractNumId="1">
    <w:nsid w:val="9B18C375"/>
    <w:multiLevelType w:val="singleLevel"/>
    <w:tmpl w:val="9B18C375"/>
    <w:lvl w:ilvl="0" w:tentative="0">
      <w:start w:val="1"/>
      <w:numFmt w:val="decimal"/>
      <w:suff w:val="nothing"/>
      <w:lvlText w:val="（%1）"/>
      <w:lvlJc w:val="left"/>
    </w:lvl>
  </w:abstractNum>
  <w:abstractNum w:abstractNumId="2">
    <w:nsid w:val="B75CDBBA"/>
    <w:multiLevelType w:val="singleLevel"/>
    <w:tmpl w:val="B75CDBBA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3">
    <w:nsid w:val="B9EEB2E7"/>
    <w:multiLevelType w:val="singleLevel"/>
    <w:tmpl w:val="B9EEB2E7"/>
    <w:lvl w:ilvl="0" w:tentative="0">
      <w:start w:val="1"/>
      <w:numFmt w:val="decimalEnclosedCircleChinese"/>
      <w:suff w:val="nothing"/>
      <w:lvlText w:val="%1　"/>
      <w:lvlJc w:val="left"/>
      <w:pPr>
        <w:ind w:left="0" w:firstLine="400"/>
      </w:pPr>
      <w:rPr>
        <w:rFonts w:hint="eastAsia"/>
      </w:rPr>
    </w:lvl>
  </w:abstractNum>
  <w:abstractNum w:abstractNumId="4">
    <w:nsid w:val="D37A37AE"/>
    <w:multiLevelType w:val="singleLevel"/>
    <w:tmpl w:val="D37A37AE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5">
    <w:nsid w:val="E21567DC"/>
    <w:multiLevelType w:val="singleLevel"/>
    <w:tmpl w:val="E21567DC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6">
    <w:nsid w:val="FDF863E2"/>
    <w:multiLevelType w:val="singleLevel"/>
    <w:tmpl w:val="FDF863E2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7">
    <w:nsid w:val="3B8CB53E"/>
    <w:multiLevelType w:val="singleLevel"/>
    <w:tmpl w:val="3B8CB53E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8">
    <w:nsid w:val="40A76639"/>
    <w:multiLevelType w:val="singleLevel"/>
    <w:tmpl w:val="40A76639"/>
    <w:lvl w:ilvl="0" w:tentative="0">
      <w:start w:val="1"/>
      <w:numFmt w:val="chineseCounting"/>
      <w:suff w:val="nothing"/>
      <w:lvlText w:val="（%1）"/>
      <w:lvlJc w:val="left"/>
      <w:rPr>
        <w:rFonts w:hint="eastAsia"/>
      </w:rPr>
    </w:lvl>
  </w:abstractNum>
  <w:abstractNum w:abstractNumId="9">
    <w:nsid w:val="6189C824"/>
    <w:multiLevelType w:val="singleLevel"/>
    <w:tmpl w:val="6189C824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10">
    <w:nsid w:val="7BC4570F"/>
    <w:multiLevelType w:val="singleLevel"/>
    <w:tmpl w:val="7BC4570F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5"/>
  </w:num>
  <w:num w:numId="2">
    <w:abstractNumId w:val="10"/>
  </w:num>
  <w:num w:numId="3">
    <w:abstractNumId w:val="3"/>
  </w:num>
  <w:num w:numId="4">
    <w:abstractNumId w:val="9"/>
  </w:num>
  <w:num w:numId="5">
    <w:abstractNumId w:val="8"/>
  </w:num>
  <w:num w:numId="6">
    <w:abstractNumId w:val="7"/>
  </w:num>
  <w:num w:numId="7">
    <w:abstractNumId w:val="4"/>
  </w:num>
  <w:num w:numId="8">
    <w:abstractNumId w:val="2"/>
  </w:num>
  <w:num w:numId="9">
    <w:abstractNumId w:val="0"/>
  </w:num>
  <w:num w:numId="10">
    <w:abstractNumId w:val="1"/>
  </w:num>
  <w:num w:numId="11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jllNDU3MDk2MDQ4NzI4MzUwMDM5NGEzN2E4YTRjNjAifQ=="/>
  </w:docVars>
  <w:rsids>
    <w:rsidRoot w:val="00000000"/>
    <w:rsid w:val="06497B03"/>
    <w:rsid w:val="0A594E86"/>
    <w:rsid w:val="1470042C"/>
    <w:rsid w:val="5EDF7720"/>
    <w:rsid w:val="7F0215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2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1"/>
    </w:pPr>
    <w:rPr>
      <w:rFonts w:ascii="Arial" w:hAnsi="Arial" w:eastAsia="黑体"/>
      <w:b/>
      <w:sz w:val="32"/>
    </w:rPr>
  </w:style>
  <w:style w:type="character" w:default="1" w:styleId="4">
    <w:name w:val="Default Paragraph Font"/>
    <w:semiHidden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numbering" Target="numbering.xml"/><Relationship Id="rId12" Type="http://schemas.openxmlformats.org/officeDocument/2006/relationships/customXml" Target="../customXml/item1.xml"/><Relationship Id="rId11" Type="http://schemas.openxmlformats.org/officeDocument/2006/relationships/image" Target="media/image8.pn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9</Pages>
  <Words>1452</Words>
  <Characters>2063</Characters>
  <Lines>0</Lines>
  <Paragraphs>0</Paragraphs>
  <TotalTime>7</TotalTime>
  <ScaleCrop>false</ScaleCrop>
  <LinksUpToDate>false</LinksUpToDate>
  <CharactersWithSpaces>2230</CharactersWithSpaces>
  <Application>WPS Office_11.1.0.12980_F1E327BC-269C-435d-A152-05C5408002CA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2023-03-08T05:01:00Z</dcterms:created>
  <dc:creator>Lenovo</dc:creator>
  <cp:lastModifiedBy>宋 ❛ᴗ❛</cp:lastModifiedBy>
  <dcterms:modified xsi:type="dcterms:W3CDTF">2023-03-08T08:19:02Z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2052-11.1.0.12980</vt:lpwstr>
  </property>
  <property fmtid="{D5CDD505-2E9C-101B-9397-08002B2CF9AE}" pid="3" name="ICV">
    <vt:lpwstr>FEAB8FBD276B4A9EA9FD658F9B706172</vt:lpwstr>
  </property>
</Properties>
</file>